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29868" w14:textId="5F1A3465" w:rsidR="00166ECC" w:rsidRPr="00345047" w:rsidRDefault="00166ECC" w:rsidP="00166ECC">
      <w:pPr>
        <w:rPr>
          <w:rFonts w:ascii="Montserrat" w:hAnsi="Montserrat"/>
          <w:sz w:val="24"/>
          <w:szCs w:val="24"/>
        </w:rPr>
      </w:pPr>
      <w:r w:rsidRPr="00345047">
        <w:rPr>
          <w:rFonts w:ascii="Montserrat" w:hAnsi="Montserrat"/>
          <w:sz w:val="24"/>
          <w:szCs w:val="24"/>
        </w:rPr>
        <w:t>Le Chœur du Plateau est fier d’incarner et de représenter l’excellence du monde choral amateur au Québec grâce à l’accréditation Chœur fleuron ambassadeur que lui a décernée l’Alliance des chorales du Québec. Cette haute distinction reconnaît la grande qualité artistique et le caractère exceptionnel de l’implication des choristes du Chœur du Plateau et de leur cheffe Roseline Blain.</w:t>
      </w:r>
    </w:p>
    <w:p w14:paraId="2B2DD315" w14:textId="77777777" w:rsidR="00166ECC" w:rsidRPr="00345047" w:rsidRDefault="00166ECC" w:rsidP="00166ECC">
      <w:pPr>
        <w:rPr>
          <w:rFonts w:ascii="Montserrat" w:hAnsi="Montserrat"/>
          <w:sz w:val="24"/>
          <w:szCs w:val="24"/>
        </w:rPr>
      </w:pPr>
      <w:r w:rsidRPr="00345047">
        <w:rPr>
          <w:rFonts w:ascii="Montserrat" w:hAnsi="Montserrat"/>
          <w:sz w:val="24"/>
          <w:szCs w:val="24"/>
        </w:rPr>
        <w:t>Depuis sa fondation en 2011, le Chœur du Plateau ne cesse de surprendre par la qualité de ses interprétations du répertoire choral de la Renaissance à nos jours. Ses choristes ont tous une formation musicale solide et partagent une passion sincère pour la musique. Leur désir d’excellence tant sur le plan de la technique vocale que de l’interprétation, couplé à la vision et à l’énergie créatrice de la talentueuse cheffe Roseline Blain, leur permet d’atteindre sans cesse de nouveaux sommets musicaux.</w:t>
      </w:r>
    </w:p>
    <w:p w14:paraId="7399542B" w14:textId="445D56DB" w:rsidR="00166ECC" w:rsidRPr="00345047" w:rsidRDefault="00166ECC" w:rsidP="00166ECC">
      <w:pPr>
        <w:rPr>
          <w:rFonts w:ascii="Montserrat" w:hAnsi="Montserrat"/>
          <w:sz w:val="24"/>
          <w:szCs w:val="24"/>
        </w:rPr>
      </w:pPr>
      <w:r w:rsidRPr="00345047">
        <w:rPr>
          <w:rFonts w:ascii="Montserrat" w:hAnsi="Montserrat"/>
          <w:sz w:val="24"/>
          <w:szCs w:val="24"/>
        </w:rPr>
        <w:t>Le Chœur du Plateau se distingue par un son vibrant, jeune et souple, par sa capacité d’interpréter en justesse, finesse et nuances différents styles musicaux, et par la cohésion de son ensemble. Ces qualités ont notamment été reconnues lors des éditions 2015 et 2017 du Concours national des chœurs amateurs de Choral Canada.  Le Chœur du Plateau a en effet reçu le 2e prix de sa catégorie de même que la mention du meilleur chœur du Québec et de l’Ontario en 2017.</w:t>
      </w:r>
    </w:p>
    <w:p w14:paraId="5C3ED933" w14:textId="77777777" w:rsidR="00166ECC" w:rsidRPr="00345047" w:rsidRDefault="00166ECC" w:rsidP="00166ECC">
      <w:pPr>
        <w:rPr>
          <w:rFonts w:ascii="Montserrat" w:hAnsi="Montserrat"/>
          <w:sz w:val="24"/>
          <w:szCs w:val="24"/>
        </w:rPr>
      </w:pPr>
      <w:r w:rsidRPr="00345047">
        <w:rPr>
          <w:rFonts w:ascii="Montserrat" w:hAnsi="Montserrat"/>
          <w:sz w:val="24"/>
          <w:szCs w:val="24"/>
        </w:rPr>
        <w:t>Depuis plus de douze ans, le Chœur du Plateau produit des récitals de grande qualité, en plus de collaborer avec plusieurs autres chœurs, solistes professionnels, et ensembles musicaux et artistiques prolifiques. Parmi eux, l’Ensemble Phoebus, l’Ensemble Gaïa, les Sainte-Anne Singers, les Petites Voix du Plateau, l’ensemble Pallade Musica, le chœur Anima Musica, les Escales Improbables, les sopranos Hélène Brunet et Andréanne Brisson-Paquin. Il a également été dirigé par des chefs de renom lors de classes de maître et de projets d’envergure, dont maestro Kent Nagano, maestro Jean-Sébastien Vallée, et maestro Nicole Corti.</w:t>
      </w:r>
    </w:p>
    <w:p w14:paraId="721F62CD" w14:textId="77777777" w:rsidR="00166ECC" w:rsidRPr="00345047" w:rsidRDefault="00166ECC" w:rsidP="00166ECC">
      <w:pPr>
        <w:rPr>
          <w:rFonts w:ascii="Montserrat" w:hAnsi="Montserrat"/>
          <w:sz w:val="24"/>
          <w:szCs w:val="24"/>
        </w:rPr>
      </w:pPr>
      <w:r w:rsidRPr="00345047">
        <w:rPr>
          <w:rFonts w:ascii="Montserrat" w:hAnsi="Montserrat"/>
          <w:sz w:val="24"/>
          <w:szCs w:val="24"/>
        </w:rPr>
        <w:t>Le Chœur du Plateau a pour mission de faire rayonner la musique chorale canadienne, entre autres grâce à des collaborations régulières avec des compositeurs de la relève.   En tant que Chœur fleuron ambassadeur, le Chœur du Plateau s’est engagé à promouvoir encore plus concrètement le chant choral de haut niveau au sein de sa communauté, en créant un projet distinct mobilisateur, soit le Festival de chant choral de Montréal.</w:t>
      </w:r>
    </w:p>
    <w:p w14:paraId="51F662A3" w14:textId="77777777" w:rsidR="00166ECC" w:rsidRPr="00345047" w:rsidRDefault="00166ECC">
      <w:pPr>
        <w:rPr>
          <w:rFonts w:ascii="Montserrat" w:hAnsi="Montserrat"/>
          <w:sz w:val="24"/>
          <w:szCs w:val="24"/>
        </w:rPr>
      </w:pPr>
    </w:p>
    <w:p w14:paraId="6112CF2F" w14:textId="77777777" w:rsidR="00166ECC" w:rsidRPr="00345047" w:rsidRDefault="00166ECC">
      <w:pPr>
        <w:rPr>
          <w:rFonts w:ascii="Montserrat" w:hAnsi="Montserrat"/>
          <w:sz w:val="24"/>
          <w:szCs w:val="24"/>
        </w:rPr>
      </w:pPr>
    </w:p>
    <w:sectPr w:rsidR="00166ECC" w:rsidRPr="00345047">
      <w:headerReference w:type="default" r:id="rId6"/>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28664" w14:textId="77777777" w:rsidR="004054CA" w:rsidRDefault="004054CA" w:rsidP="00D54398">
      <w:pPr>
        <w:spacing w:after="0" w:line="240" w:lineRule="auto"/>
      </w:pPr>
      <w:r>
        <w:separator/>
      </w:r>
    </w:p>
  </w:endnote>
  <w:endnote w:type="continuationSeparator" w:id="0">
    <w:p w14:paraId="01BF79AE" w14:textId="77777777" w:rsidR="004054CA" w:rsidRDefault="004054CA" w:rsidP="00D543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C5888" w14:textId="77777777" w:rsidR="004054CA" w:rsidRDefault="004054CA" w:rsidP="00D54398">
      <w:pPr>
        <w:spacing w:after="0" w:line="240" w:lineRule="auto"/>
      </w:pPr>
      <w:r>
        <w:separator/>
      </w:r>
    </w:p>
  </w:footnote>
  <w:footnote w:type="continuationSeparator" w:id="0">
    <w:p w14:paraId="49CCD0BE" w14:textId="77777777" w:rsidR="004054CA" w:rsidRDefault="004054CA" w:rsidP="00D543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81CAF" w14:textId="23A0C4D3" w:rsidR="00D54398" w:rsidRDefault="00D54398">
    <w:pPr>
      <w:pStyle w:val="En-tte"/>
    </w:pPr>
    <w:r>
      <w:t>LE CHŒUR DU PLATEAU - BIO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398"/>
    <w:rsid w:val="00166ECC"/>
    <w:rsid w:val="002C0884"/>
    <w:rsid w:val="00345047"/>
    <w:rsid w:val="004054CA"/>
    <w:rsid w:val="0043255F"/>
    <w:rsid w:val="004F53DE"/>
    <w:rsid w:val="00556F59"/>
    <w:rsid w:val="00780008"/>
    <w:rsid w:val="009A3DA6"/>
    <w:rsid w:val="00AA0F53"/>
    <w:rsid w:val="00D54398"/>
    <w:rsid w:val="00DC2E42"/>
    <w:rsid w:val="00F54B5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E0F05"/>
  <w15:chartTrackingRefBased/>
  <w15:docId w15:val="{A18955BA-DEAC-46C0-AC4C-33834DA2B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D54398"/>
    <w:pPr>
      <w:spacing w:before="100" w:beforeAutospacing="1" w:after="100" w:afterAutospacing="1" w:line="240" w:lineRule="auto"/>
    </w:pPr>
    <w:rPr>
      <w:rFonts w:ascii="Times New Roman" w:eastAsia="Times New Roman" w:hAnsi="Times New Roman" w:cs="Times New Roman"/>
      <w:kern w:val="0"/>
      <w:sz w:val="24"/>
      <w:szCs w:val="24"/>
      <w:lang w:eastAsia="fr-CA"/>
      <w14:ligatures w14:val="none"/>
    </w:rPr>
  </w:style>
  <w:style w:type="character" w:styleId="Lienhypertexte">
    <w:name w:val="Hyperlink"/>
    <w:basedOn w:val="Policepardfaut"/>
    <w:uiPriority w:val="99"/>
    <w:semiHidden/>
    <w:unhideWhenUsed/>
    <w:rsid w:val="00D54398"/>
    <w:rPr>
      <w:color w:val="0000FF"/>
      <w:u w:val="single"/>
    </w:rPr>
  </w:style>
  <w:style w:type="character" w:styleId="lev">
    <w:name w:val="Strong"/>
    <w:basedOn w:val="Policepardfaut"/>
    <w:uiPriority w:val="22"/>
    <w:qFormat/>
    <w:rsid w:val="00D54398"/>
    <w:rPr>
      <w:b/>
      <w:bCs/>
    </w:rPr>
  </w:style>
  <w:style w:type="paragraph" w:styleId="En-tte">
    <w:name w:val="header"/>
    <w:basedOn w:val="Normal"/>
    <w:link w:val="En-tteCar"/>
    <w:uiPriority w:val="99"/>
    <w:unhideWhenUsed/>
    <w:rsid w:val="00D54398"/>
    <w:pPr>
      <w:tabs>
        <w:tab w:val="center" w:pos="4703"/>
        <w:tab w:val="right" w:pos="9406"/>
      </w:tabs>
      <w:spacing w:after="0" w:line="240" w:lineRule="auto"/>
    </w:pPr>
  </w:style>
  <w:style w:type="character" w:customStyle="1" w:styleId="En-tteCar">
    <w:name w:val="En-tête Car"/>
    <w:basedOn w:val="Policepardfaut"/>
    <w:link w:val="En-tte"/>
    <w:uiPriority w:val="99"/>
    <w:rsid w:val="00D54398"/>
  </w:style>
  <w:style w:type="paragraph" w:styleId="Pieddepage">
    <w:name w:val="footer"/>
    <w:basedOn w:val="Normal"/>
    <w:link w:val="PieddepageCar"/>
    <w:uiPriority w:val="99"/>
    <w:unhideWhenUsed/>
    <w:rsid w:val="00D54398"/>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D543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45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372</Words>
  <Characters>2046</Characters>
  <Application>Microsoft Office Word</Application>
  <DocSecurity>0</DocSecurity>
  <Lines>17</Lines>
  <Paragraphs>4</Paragraphs>
  <ScaleCrop>false</ScaleCrop>
  <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 Solutions</dc:creator>
  <cp:keywords/>
  <dc:description/>
  <cp:lastModifiedBy>Dix Solutions</cp:lastModifiedBy>
  <cp:revision>8</cp:revision>
  <dcterms:created xsi:type="dcterms:W3CDTF">2024-01-02T16:20:00Z</dcterms:created>
  <dcterms:modified xsi:type="dcterms:W3CDTF">2024-01-02T16:59:00Z</dcterms:modified>
</cp:coreProperties>
</file>